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5BCEB" w14:textId="77777777" w:rsidR="00C61C91" w:rsidRPr="00C61C91" w:rsidRDefault="00C61C91" w:rsidP="00C61C91">
      <w:pPr>
        <w:spacing w:line="360" w:lineRule="auto"/>
        <w:jc w:val="center"/>
        <w:rPr>
          <w:rFonts w:ascii="Bookman Old Style" w:hAnsi="Bookman Old Style"/>
          <w:b/>
          <w:bCs/>
          <w:sz w:val="28"/>
          <w:szCs w:val="28"/>
        </w:rPr>
      </w:pPr>
      <w:r w:rsidRPr="00C61C91">
        <w:rPr>
          <w:rFonts w:ascii="Bookman Old Style" w:hAnsi="Bookman Old Style"/>
          <w:b/>
          <w:bCs/>
          <w:sz w:val="28"/>
          <w:szCs w:val="28"/>
        </w:rPr>
        <w:t>REPORT ON CHARACCOS – CMA/CA INAUGURATION PROGRAMME</w:t>
      </w:r>
    </w:p>
    <w:p w14:paraId="2D6D3DE4" w14:textId="75457936" w:rsidR="00C61C91" w:rsidRDefault="007D761E" w:rsidP="007D761E">
      <w:pPr>
        <w:spacing w:line="360" w:lineRule="auto"/>
        <w:jc w:val="center"/>
        <w:rPr>
          <w:rFonts w:ascii="Bookman Old Style" w:hAnsi="Bookman Old Style"/>
          <w:sz w:val="24"/>
          <w:szCs w:val="24"/>
        </w:rPr>
      </w:pPr>
      <w:r>
        <w:rPr>
          <w:rFonts w:ascii="Bookman Old Style" w:hAnsi="Bookman Old Style"/>
          <w:noProof/>
          <w:sz w:val="24"/>
          <w:szCs w:val="24"/>
        </w:rPr>
        <mc:AlternateContent>
          <mc:Choice Requires="wps">
            <w:drawing>
              <wp:anchor distT="0" distB="0" distL="114300" distR="114300" simplePos="0" relativeHeight="251659264" behindDoc="0" locked="0" layoutInCell="1" allowOverlap="1" wp14:anchorId="374D5E0C" wp14:editId="7E5C4041">
                <wp:simplePos x="0" y="0"/>
                <wp:positionH relativeFrom="column">
                  <wp:posOffset>-42545</wp:posOffset>
                </wp:positionH>
                <wp:positionV relativeFrom="paragraph">
                  <wp:posOffset>810006</wp:posOffset>
                </wp:positionV>
                <wp:extent cx="5796915" cy="45085"/>
                <wp:effectExtent l="0" t="0" r="13335" b="12065"/>
                <wp:wrapNone/>
                <wp:docPr id="1042499422" name="Rectangle 1"/>
                <wp:cNvGraphicFramePr/>
                <a:graphic xmlns:a="http://schemas.openxmlformats.org/drawingml/2006/main">
                  <a:graphicData uri="http://schemas.microsoft.com/office/word/2010/wordprocessingShape">
                    <wps:wsp>
                      <wps:cNvSpPr/>
                      <wps:spPr>
                        <a:xfrm>
                          <a:off x="0" y="0"/>
                          <a:ext cx="5796915" cy="4508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E989D4" id="Rectangle 1" o:spid="_x0000_s1026" style="position:absolute;margin-left:-3.35pt;margin-top:63.8pt;width:456.45pt;height:3.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" fillcolor="black [3200]" strokecolor="black [480]" strokeweight="1pt"/>
            </w:pict>
          </mc:Fallback>
        </mc:AlternateContent>
      </w:r>
      <w:r w:rsidR="00C61C91" w:rsidRPr="00C61C91">
        <w:rPr>
          <w:rFonts w:ascii="Bookman Old Style" w:hAnsi="Bookman Old Style"/>
          <w:b/>
          <w:bCs/>
          <w:sz w:val="24"/>
          <w:szCs w:val="24"/>
        </w:rPr>
        <w:t>Date:</w:t>
      </w:r>
      <w:r w:rsidR="00C61C91" w:rsidRPr="00C61C91">
        <w:rPr>
          <w:rFonts w:ascii="Bookman Old Style" w:hAnsi="Bookman Old Style"/>
          <w:sz w:val="24"/>
          <w:szCs w:val="24"/>
        </w:rPr>
        <w:t xml:space="preserve"> 1 October 2026</w:t>
      </w:r>
      <w:r w:rsidR="00C61C91" w:rsidRPr="00C61C91">
        <w:rPr>
          <w:rFonts w:ascii="Bookman Old Style" w:hAnsi="Bookman Old Style"/>
          <w:sz w:val="24"/>
          <w:szCs w:val="24"/>
        </w:rPr>
        <w:br/>
      </w:r>
      <w:r w:rsidR="00C61C91" w:rsidRPr="00C61C91">
        <w:rPr>
          <w:rFonts w:ascii="Bookman Old Style" w:hAnsi="Bookman Old Style"/>
          <w:b/>
          <w:bCs/>
          <w:sz w:val="24"/>
          <w:szCs w:val="24"/>
        </w:rPr>
        <w:t>Time:</w:t>
      </w:r>
      <w:r w:rsidR="00C61C91" w:rsidRPr="00C61C91">
        <w:rPr>
          <w:rFonts w:ascii="Bookman Old Style" w:hAnsi="Bookman Old Style"/>
          <w:sz w:val="24"/>
          <w:szCs w:val="24"/>
        </w:rPr>
        <w:t xml:space="preserve"> 1:30 PM onwards</w:t>
      </w:r>
      <w:r w:rsidR="00C61C91" w:rsidRPr="00C61C91">
        <w:rPr>
          <w:rFonts w:ascii="Bookman Old Style" w:hAnsi="Bookman Old Style"/>
          <w:sz w:val="24"/>
          <w:szCs w:val="24"/>
        </w:rPr>
        <w:br/>
      </w:r>
      <w:r w:rsidR="00C61C91" w:rsidRPr="00C61C91">
        <w:rPr>
          <w:rFonts w:ascii="Bookman Old Style" w:hAnsi="Bookman Old Style"/>
          <w:b/>
          <w:bCs/>
          <w:sz w:val="24"/>
          <w:szCs w:val="24"/>
        </w:rPr>
        <w:t>Venue:</w:t>
      </w:r>
      <w:r w:rsidR="00C61C91" w:rsidRPr="00C61C91">
        <w:rPr>
          <w:rFonts w:ascii="Bookman Old Style" w:hAnsi="Bookman Old Style"/>
          <w:sz w:val="24"/>
          <w:szCs w:val="24"/>
        </w:rPr>
        <w:t xml:space="preserve"> BGS Institute of Management Studies, </w:t>
      </w:r>
      <w:proofErr w:type="spellStart"/>
      <w:r w:rsidR="00C61C91" w:rsidRPr="00C61C91">
        <w:rPr>
          <w:rFonts w:ascii="Bookman Old Style" w:hAnsi="Bookman Old Style"/>
          <w:sz w:val="24"/>
          <w:szCs w:val="24"/>
        </w:rPr>
        <w:t>Chikkaballapur</w:t>
      </w:r>
      <w:proofErr w:type="spellEnd"/>
    </w:p>
    <w:p w14:paraId="52EC2859" w14:textId="77777777" w:rsidR="00C61C91" w:rsidRPr="00C61C91" w:rsidRDefault="00C61C91" w:rsidP="00C61C91">
      <w:pPr>
        <w:spacing w:line="360" w:lineRule="auto"/>
        <w:jc w:val="both"/>
        <w:rPr>
          <w:rFonts w:ascii="Bookman Old Style" w:hAnsi="Bookman Old Style"/>
          <w:sz w:val="24"/>
          <w:szCs w:val="24"/>
        </w:rPr>
      </w:pPr>
      <w:r w:rsidRPr="00C61C91">
        <w:rPr>
          <w:rFonts w:ascii="Bookman Old Style" w:hAnsi="Bookman Old Style"/>
          <w:sz w:val="24"/>
          <w:szCs w:val="24"/>
        </w:rPr>
        <w:t xml:space="preserve">BGS Institute of Management Studies (BGSIMS), </w:t>
      </w:r>
      <w:proofErr w:type="spellStart"/>
      <w:r w:rsidRPr="00C61C91">
        <w:rPr>
          <w:rFonts w:ascii="Bookman Old Style" w:hAnsi="Bookman Old Style"/>
          <w:sz w:val="24"/>
          <w:szCs w:val="24"/>
        </w:rPr>
        <w:t>Chikkaballapur</w:t>
      </w:r>
      <w:proofErr w:type="spellEnd"/>
      <w:r w:rsidRPr="00C61C91">
        <w:rPr>
          <w:rFonts w:ascii="Bookman Old Style" w:hAnsi="Bookman Old Style"/>
          <w:sz w:val="24"/>
          <w:szCs w:val="24"/>
        </w:rPr>
        <w:t xml:space="preserve">, organised the inauguration of </w:t>
      </w:r>
      <w:r w:rsidRPr="00C61C91">
        <w:rPr>
          <w:rFonts w:ascii="Bookman Old Style" w:hAnsi="Bookman Old Style"/>
          <w:b/>
          <w:bCs/>
          <w:sz w:val="24"/>
          <w:szCs w:val="24"/>
        </w:rPr>
        <w:t>CHARACCOS – CMA/CA Programme</w:t>
      </w:r>
      <w:r w:rsidRPr="00C61C91">
        <w:rPr>
          <w:rFonts w:ascii="Bookman Old Style" w:hAnsi="Bookman Old Style"/>
          <w:sz w:val="24"/>
          <w:szCs w:val="24"/>
        </w:rPr>
        <w:t xml:space="preserve"> on 1 October 2026 with the objective of creating awareness among students about professional opportunities in Cost and Management Accountancy (CMA) and Chartered Accountancy (CA).</w:t>
      </w:r>
    </w:p>
    <w:p w14:paraId="48D4B3FA" w14:textId="77777777" w:rsidR="00C61C91" w:rsidRPr="00C61C91" w:rsidRDefault="00C61C91" w:rsidP="00C61C91">
      <w:pPr>
        <w:spacing w:line="360" w:lineRule="auto"/>
        <w:jc w:val="both"/>
        <w:rPr>
          <w:rFonts w:ascii="Bookman Old Style" w:hAnsi="Bookman Old Style"/>
          <w:sz w:val="24"/>
          <w:szCs w:val="24"/>
        </w:rPr>
      </w:pPr>
      <w:r w:rsidRPr="00C61C91">
        <w:rPr>
          <w:rFonts w:ascii="Bookman Old Style" w:hAnsi="Bookman Old Style"/>
          <w:sz w:val="24"/>
          <w:szCs w:val="24"/>
        </w:rPr>
        <w:t xml:space="preserve">The programme was organised to encourage </w:t>
      </w:r>
      <w:proofErr w:type="gramStart"/>
      <w:r w:rsidRPr="00C61C91">
        <w:rPr>
          <w:rFonts w:ascii="Bookman Old Style" w:hAnsi="Bookman Old Style"/>
          <w:sz w:val="24"/>
          <w:szCs w:val="24"/>
        </w:rPr>
        <w:t>B.Com</w:t>
      </w:r>
      <w:proofErr w:type="gramEnd"/>
      <w:r w:rsidRPr="00C61C91">
        <w:rPr>
          <w:rFonts w:ascii="Bookman Old Style" w:hAnsi="Bookman Old Style"/>
          <w:sz w:val="24"/>
          <w:szCs w:val="24"/>
        </w:rPr>
        <w:t xml:space="preserve"> and BBA students to pursue professional qualifications alongside their regular academic studies. It aimed to introduce students to career opportunities in accounting, finance, taxation, auditing, cost management, and corporate management.</w:t>
      </w:r>
    </w:p>
    <w:p w14:paraId="230948E7" w14:textId="42E183AF" w:rsidR="00C61C91" w:rsidRPr="00C61C91" w:rsidRDefault="00C61C91" w:rsidP="00C61C91">
      <w:pPr>
        <w:spacing w:line="360" w:lineRule="auto"/>
        <w:jc w:val="both"/>
        <w:rPr>
          <w:rFonts w:ascii="Bookman Old Style" w:hAnsi="Bookman Old Style"/>
          <w:sz w:val="24"/>
          <w:szCs w:val="24"/>
        </w:rPr>
      </w:pPr>
      <w:r w:rsidRPr="00C61C91">
        <w:rPr>
          <w:rFonts w:ascii="Bookman Old Style" w:hAnsi="Bookman Old Style"/>
          <w:sz w:val="24"/>
          <w:szCs w:val="24"/>
        </w:rPr>
        <w:t xml:space="preserve">The programme commenced with an assembly, followed by an invocation song rendered by Ms. Sharadha. </w:t>
      </w:r>
      <w:r>
        <w:rPr>
          <w:rFonts w:ascii="Bookman Old Style" w:hAnsi="Bookman Old Style"/>
          <w:sz w:val="24"/>
          <w:szCs w:val="24"/>
        </w:rPr>
        <w:t xml:space="preserve">Mr. Ravi N, Assistant Professor, Department of </w:t>
      </w:r>
      <w:proofErr w:type="gramStart"/>
      <w:r>
        <w:rPr>
          <w:rFonts w:ascii="Bookman Old Style" w:hAnsi="Bookman Old Style"/>
          <w:sz w:val="24"/>
          <w:szCs w:val="24"/>
        </w:rPr>
        <w:t>M.Com</w:t>
      </w:r>
      <w:proofErr w:type="gramEnd"/>
      <w:r w:rsidRPr="00C61C91">
        <w:rPr>
          <w:rFonts w:ascii="Bookman Old Style" w:hAnsi="Bookman Old Style"/>
          <w:sz w:val="24"/>
          <w:szCs w:val="24"/>
        </w:rPr>
        <w:t xml:space="preserve"> welcome address formally welcomed the dignitaries, faculty members, and students. The traditional Jyothi </w:t>
      </w:r>
      <w:proofErr w:type="spellStart"/>
      <w:r w:rsidRPr="00C61C91">
        <w:rPr>
          <w:rFonts w:ascii="Bookman Old Style" w:hAnsi="Bookman Old Style"/>
          <w:sz w:val="24"/>
          <w:szCs w:val="24"/>
        </w:rPr>
        <w:t>Prasarana</w:t>
      </w:r>
      <w:proofErr w:type="spellEnd"/>
      <w:r w:rsidRPr="00C61C91">
        <w:rPr>
          <w:rFonts w:ascii="Bookman Old Style" w:hAnsi="Bookman Old Style"/>
          <w:sz w:val="24"/>
          <w:szCs w:val="24"/>
        </w:rPr>
        <w:t xml:space="preserve"> ceremony was performed by the dignitaries, marking the formal inauguration of the programme.</w:t>
      </w:r>
    </w:p>
    <w:p w14:paraId="363E798B" w14:textId="77777777" w:rsidR="00C61C91" w:rsidRPr="00C61C91" w:rsidRDefault="00C61C91" w:rsidP="00C61C91">
      <w:pPr>
        <w:spacing w:line="360" w:lineRule="auto"/>
        <w:jc w:val="both"/>
        <w:rPr>
          <w:rFonts w:ascii="Bookman Old Style" w:hAnsi="Bookman Old Style"/>
          <w:sz w:val="24"/>
          <w:szCs w:val="24"/>
        </w:rPr>
      </w:pPr>
      <w:r w:rsidRPr="00C61C91">
        <w:rPr>
          <w:rFonts w:ascii="Bookman Old Style" w:hAnsi="Bookman Old Style"/>
          <w:sz w:val="24"/>
          <w:szCs w:val="24"/>
        </w:rPr>
        <w:t xml:space="preserve">The event was graced by distinguished dignitaries, including </w:t>
      </w:r>
      <w:r w:rsidRPr="00C61C91">
        <w:rPr>
          <w:rFonts w:ascii="Bookman Old Style" w:hAnsi="Bookman Old Style"/>
          <w:b/>
          <w:bCs/>
          <w:sz w:val="24"/>
          <w:szCs w:val="24"/>
        </w:rPr>
        <w:t>CMA Dr. Abhijeet S Jain</w:t>
      </w:r>
      <w:r w:rsidRPr="00C61C91">
        <w:rPr>
          <w:rFonts w:ascii="Bookman Old Style" w:hAnsi="Bookman Old Style"/>
          <w:sz w:val="24"/>
          <w:szCs w:val="24"/>
        </w:rPr>
        <w:t xml:space="preserve">, Former Chairman of the Institute of Cost Accountants of India (ICMAI), Bengaluru Chapter, as the Chief Guest; </w:t>
      </w:r>
      <w:r w:rsidRPr="00C61C91">
        <w:rPr>
          <w:rFonts w:ascii="Bookman Old Style" w:hAnsi="Bookman Old Style"/>
          <w:b/>
          <w:bCs/>
          <w:sz w:val="24"/>
          <w:szCs w:val="24"/>
        </w:rPr>
        <w:t xml:space="preserve">Dr. N </w:t>
      </w:r>
      <w:proofErr w:type="spellStart"/>
      <w:r w:rsidRPr="00C61C91">
        <w:rPr>
          <w:rFonts w:ascii="Bookman Old Style" w:hAnsi="Bookman Old Style"/>
          <w:b/>
          <w:bCs/>
          <w:sz w:val="24"/>
          <w:szCs w:val="24"/>
        </w:rPr>
        <w:t>Shivarama</w:t>
      </w:r>
      <w:proofErr w:type="spellEnd"/>
      <w:r w:rsidRPr="00C61C91">
        <w:rPr>
          <w:rFonts w:ascii="Bookman Old Style" w:hAnsi="Bookman Old Style"/>
          <w:b/>
          <w:bCs/>
          <w:sz w:val="24"/>
          <w:szCs w:val="24"/>
        </w:rPr>
        <w:t xml:space="preserve"> Reddy</w:t>
      </w:r>
      <w:r w:rsidRPr="00C61C91">
        <w:rPr>
          <w:rFonts w:ascii="Bookman Old Style" w:hAnsi="Bookman Old Style"/>
          <w:sz w:val="24"/>
          <w:szCs w:val="24"/>
        </w:rPr>
        <w:t xml:space="preserve">, Chief Administrative Officer, Sri </w:t>
      </w:r>
      <w:proofErr w:type="spellStart"/>
      <w:r w:rsidRPr="00C61C91">
        <w:rPr>
          <w:rFonts w:ascii="Bookman Old Style" w:hAnsi="Bookman Old Style"/>
          <w:sz w:val="24"/>
          <w:szCs w:val="24"/>
        </w:rPr>
        <w:t>Adichunchanagiri</w:t>
      </w:r>
      <w:proofErr w:type="spellEnd"/>
      <w:r w:rsidRPr="00C61C91">
        <w:rPr>
          <w:rFonts w:ascii="Bookman Old Style" w:hAnsi="Bookman Old Style"/>
          <w:sz w:val="24"/>
          <w:szCs w:val="24"/>
        </w:rPr>
        <w:t xml:space="preserve"> </w:t>
      </w:r>
      <w:proofErr w:type="spellStart"/>
      <w:r w:rsidRPr="00C61C91">
        <w:rPr>
          <w:rFonts w:ascii="Bookman Old Style" w:hAnsi="Bookman Old Style"/>
          <w:sz w:val="24"/>
          <w:szCs w:val="24"/>
        </w:rPr>
        <w:t>Shikshana</w:t>
      </w:r>
      <w:proofErr w:type="spellEnd"/>
      <w:r w:rsidRPr="00C61C91">
        <w:rPr>
          <w:rFonts w:ascii="Bookman Old Style" w:hAnsi="Bookman Old Style"/>
          <w:sz w:val="24"/>
          <w:szCs w:val="24"/>
        </w:rPr>
        <w:t xml:space="preserve"> Trust (R), as the Guest of Honour; and </w:t>
      </w:r>
      <w:r w:rsidRPr="00C61C91">
        <w:rPr>
          <w:rFonts w:ascii="Bookman Old Style" w:hAnsi="Bookman Old Style"/>
          <w:b/>
          <w:bCs/>
          <w:sz w:val="24"/>
          <w:szCs w:val="24"/>
        </w:rPr>
        <w:t>Dr. N Madhusudhan</w:t>
      </w:r>
      <w:r w:rsidRPr="00C61C91">
        <w:rPr>
          <w:rFonts w:ascii="Bookman Old Style" w:hAnsi="Bookman Old Style"/>
          <w:sz w:val="24"/>
          <w:szCs w:val="24"/>
        </w:rPr>
        <w:t xml:space="preserve">, Dean, BGS Institutions, and </w:t>
      </w:r>
      <w:r w:rsidRPr="00C61C91">
        <w:rPr>
          <w:rFonts w:ascii="Bookman Old Style" w:hAnsi="Bookman Old Style"/>
          <w:b/>
          <w:bCs/>
          <w:sz w:val="24"/>
          <w:szCs w:val="24"/>
        </w:rPr>
        <w:t>Mr. Manjunatha N</w:t>
      </w:r>
      <w:r w:rsidRPr="00C61C91">
        <w:rPr>
          <w:rFonts w:ascii="Bookman Old Style" w:hAnsi="Bookman Old Style"/>
          <w:sz w:val="24"/>
          <w:szCs w:val="24"/>
        </w:rPr>
        <w:t xml:space="preserve">, Principal, BGSIMS, as the dignitaries in attendance. The programme also acknowledged the divine blessings of the revered spiritual leaders of Sri </w:t>
      </w:r>
      <w:proofErr w:type="spellStart"/>
      <w:r w:rsidRPr="00C61C91">
        <w:rPr>
          <w:rFonts w:ascii="Bookman Old Style" w:hAnsi="Bookman Old Style"/>
          <w:sz w:val="24"/>
          <w:szCs w:val="24"/>
        </w:rPr>
        <w:t>Adichunchanagiri</w:t>
      </w:r>
      <w:proofErr w:type="spellEnd"/>
      <w:r w:rsidRPr="00C61C91">
        <w:rPr>
          <w:rFonts w:ascii="Bookman Old Style" w:hAnsi="Bookman Old Style"/>
          <w:sz w:val="24"/>
          <w:szCs w:val="24"/>
        </w:rPr>
        <w:t xml:space="preserve"> </w:t>
      </w:r>
      <w:proofErr w:type="spellStart"/>
      <w:r w:rsidRPr="00C61C91">
        <w:rPr>
          <w:rFonts w:ascii="Bookman Old Style" w:hAnsi="Bookman Old Style"/>
          <w:sz w:val="24"/>
          <w:szCs w:val="24"/>
        </w:rPr>
        <w:t>Mahasamsthana</w:t>
      </w:r>
      <w:proofErr w:type="spellEnd"/>
      <w:r w:rsidRPr="00C61C91">
        <w:rPr>
          <w:rFonts w:ascii="Bookman Old Style" w:hAnsi="Bookman Old Style"/>
          <w:sz w:val="24"/>
          <w:szCs w:val="24"/>
        </w:rPr>
        <w:t xml:space="preserve"> Math.</w:t>
      </w:r>
    </w:p>
    <w:p w14:paraId="15C9A91C" w14:textId="77777777" w:rsidR="00C61C91" w:rsidRPr="00C61C91" w:rsidRDefault="00C61C91" w:rsidP="00C61C91">
      <w:pPr>
        <w:spacing w:line="360" w:lineRule="auto"/>
        <w:jc w:val="both"/>
        <w:rPr>
          <w:rFonts w:ascii="Bookman Old Style" w:hAnsi="Bookman Old Style"/>
          <w:sz w:val="24"/>
          <w:szCs w:val="24"/>
        </w:rPr>
      </w:pPr>
      <w:r w:rsidRPr="00C61C91">
        <w:rPr>
          <w:rFonts w:ascii="Bookman Old Style" w:hAnsi="Bookman Old Style"/>
          <w:sz w:val="24"/>
          <w:szCs w:val="24"/>
        </w:rPr>
        <w:t xml:space="preserve">Mr. Manjunatha N delivered the keynote address, highlighting the importance of professional education and career-oriented learning. CMA Dr. Abhijeet S Jain addressed the students on the benefits of pursuing CMA and explained </w:t>
      </w:r>
      <w:r w:rsidRPr="00C61C91">
        <w:rPr>
          <w:rFonts w:ascii="Bookman Old Style" w:hAnsi="Bookman Old Style"/>
          <w:sz w:val="24"/>
          <w:szCs w:val="24"/>
        </w:rPr>
        <w:lastRenderedPageBreak/>
        <w:t xml:space="preserve">the professional opportunities available in accounting, finance, and management. Dr. N Madhusudhan delivered the Dean’s address, followed by an oath-taking ceremony. Dr. N </w:t>
      </w:r>
      <w:proofErr w:type="spellStart"/>
      <w:r w:rsidRPr="00C61C91">
        <w:rPr>
          <w:rFonts w:ascii="Bookman Old Style" w:hAnsi="Bookman Old Style"/>
          <w:sz w:val="24"/>
          <w:szCs w:val="24"/>
        </w:rPr>
        <w:t>Shivarama</w:t>
      </w:r>
      <w:proofErr w:type="spellEnd"/>
      <w:r w:rsidRPr="00C61C91">
        <w:rPr>
          <w:rFonts w:ascii="Bookman Old Style" w:hAnsi="Bookman Old Style"/>
          <w:sz w:val="24"/>
          <w:szCs w:val="24"/>
        </w:rPr>
        <w:t xml:space="preserve"> Reddy delivered the presidential address, emphasising the importance of discipline, commitment, and continuous learning in achieving professional success.</w:t>
      </w:r>
    </w:p>
    <w:p w14:paraId="746941F4" w14:textId="77777777" w:rsidR="00C61C91" w:rsidRPr="00C61C91" w:rsidRDefault="00C61C91" w:rsidP="00C61C91">
      <w:pPr>
        <w:spacing w:line="360" w:lineRule="auto"/>
        <w:jc w:val="both"/>
        <w:rPr>
          <w:rFonts w:ascii="Bookman Old Style" w:hAnsi="Bookman Old Style"/>
          <w:sz w:val="24"/>
          <w:szCs w:val="24"/>
        </w:rPr>
      </w:pPr>
      <w:r w:rsidRPr="00C61C91">
        <w:rPr>
          <w:rFonts w:ascii="Bookman Old Style" w:hAnsi="Bookman Old Style"/>
          <w:sz w:val="24"/>
          <w:szCs w:val="24"/>
        </w:rPr>
        <w:t>The programme concluded with a vote of thanks delivered by a student, expressing gratitude to the dignitaries, management, faculty members, and students for their support and participation.</w:t>
      </w:r>
    </w:p>
    <w:p w14:paraId="051422FB" w14:textId="77777777" w:rsidR="00C61C91" w:rsidRPr="00C61C91" w:rsidRDefault="00C61C91" w:rsidP="00C61C91">
      <w:pPr>
        <w:spacing w:line="360" w:lineRule="auto"/>
        <w:jc w:val="both"/>
        <w:rPr>
          <w:rFonts w:ascii="Bookman Old Style" w:hAnsi="Bookman Old Style"/>
          <w:sz w:val="24"/>
          <w:szCs w:val="24"/>
        </w:rPr>
      </w:pPr>
      <w:r w:rsidRPr="00C61C91">
        <w:rPr>
          <w:rFonts w:ascii="Bookman Old Style" w:hAnsi="Bookman Old Style"/>
          <w:b/>
          <w:bCs/>
          <w:sz w:val="24"/>
          <w:szCs w:val="24"/>
        </w:rPr>
        <w:t>Outcome:</w:t>
      </w:r>
      <w:r w:rsidRPr="00C61C91">
        <w:rPr>
          <w:rFonts w:ascii="Bookman Old Style" w:hAnsi="Bookman Old Style"/>
          <w:sz w:val="24"/>
          <w:szCs w:val="24"/>
        </w:rPr>
        <w:t xml:space="preserve"> The inauguration marked an important step towards promoting professional education at BGSIMS. CHARACCOS aims to provide structured coaching, regular assessments, mock tests, and academic guidance to prepare students for professional examinations and strengthen their career prospects.</w:t>
      </w:r>
    </w:p>
    <w:p w14:paraId="708EBC0A" w14:textId="77777777" w:rsidR="00C61C91" w:rsidRDefault="00C61C91" w:rsidP="00C61C91">
      <w:pPr>
        <w:spacing w:line="360" w:lineRule="auto"/>
        <w:jc w:val="both"/>
        <w:rPr>
          <w:rFonts w:ascii="Bookman Old Style" w:hAnsi="Bookman Old Style"/>
          <w:sz w:val="24"/>
          <w:szCs w:val="24"/>
        </w:rPr>
      </w:pPr>
      <w:r w:rsidRPr="00C61C91">
        <w:rPr>
          <w:rFonts w:ascii="Bookman Old Style" w:hAnsi="Bookman Old Style"/>
          <w:sz w:val="24"/>
          <w:szCs w:val="24"/>
        </w:rPr>
        <w:t>The programme concluded successfully with the collective support of the management, dean, principal, faculty members, and students of BGSIMS.</w:t>
      </w:r>
    </w:p>
    <w:p w14:paraId="2402AAB8" w14:textId="3BB55856" w:rsidR="00C61C91" w:rsidRDefault="00C61C91" w:rsidP="00C61C91">
      <w:pPr>
        <w:spacing w:line="360" w:lineRule="auto"/>
        <w:jc w:val="both"/>
        <w:rPr>
          <w:rFonts w:ascii="Bookman Old Style" w:hAnsi="Bookman Old Style"/>
          <w:sz w:val="24"/>
          <w:szCs w:val="24"/>
        </w:rPr>
      </w:pPr>
      <w:r>
        <w:rPr>
          <w:noProof/>
        </w:rPr>
        <w:lastRenderedPageBreak/>
        <w:drawing>
          <wp:inline distT="0" distB="0" distL="0" distR="0" wp14:anchorId="370ABCCD" wp14:editId="3921509E">
            <wp:extent cx="5708015" cy="8234886"/>
            <wp:effectExtent l="0" t="0" r="6985" b="0"/>
            <wp:docPr id="2901547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08015" cy="8234886"/>
                    </a:xfrm>
                    <a:prstGeom prst="rect">
                      <a:avLst/>
                    </a:prstGeom>
                    <a:noFill/>
                  </pic:spPr>
                </pic:pic>
              </a:graphicData>
            </a:graphic>
          </wp:inline>
        </w:drawing>
      </w:r>
    </w:p>
    <w:p w14:paraId="37E5B611" w14:textId="02867110" w:rsidR="00C61C91" w:rsidRDefault="00C61C91" w:rsidP="00C61C91">
      <w:pPr>
        <w:spacing w:line="360" w:lineRule="auto"/>
        <w:jc w:val="center"/>
        <w:rPr>
          <w:rFonts w:ascii="Bookman Old Style" w:hAnsi="Bookman Old Style"/>
          <w:sz w:val="24"/>
          <w:szCs w:val="24"/>
        </w:rPr>
      </w:pPr>
      <w:r>
        <w:rPr>
          <w:noProof/>
        </w:rPr>
        <w:lastRenderedPageBreak/>
        <w:drawing>
          <wp:inline distT="0" distB="0" distL="0" distR="0" wp14:anchorId="7AAC1FD7" wp14:editId="46A1FD88">
            <wp:extent cx="5063838" cy="5983282"/>
            <wp:effectExtent l="0" t="0" r="3810" b="0"/>
            <wp:docPr id="8309751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15985" cy="6044897"/>
                    </a:xfrm>
                    <a:prstGeom prst="rect">
                      <a:avLst/>
                    </a:prstGeom>
                    <a:noFill/>
                    <a:ln>
                      <a:noFill/>
                    </a:ln>
                  </pic:spPr>
                </pic:pic>
              </a:graphicData>
            </a:graphic>
          </wp:inline>
        </w:drawing>
      </w:r>
    </w:p>
    <w:p w14:paraId="01D94257" w14:textId="391735DE" w:rsidR="00C61C91" w:rsidRPr="00C61C91" w:rsidRDefault="00C61C91" w:rsidP="00C61C91">
      <w:pPr>
        <w:spacing w:line="360" w:lineRule="auto"/>
        <w:jc w:val="center"/>
        <w:rPr>
          <w:rFonts w:ascii="Bookman Old Style" w:hAnsi="Bookman Old Style"/>
          <w:b/>
          <w:bCs/>
          <w:color w:val="C00000"/>
          <w:sz w:val="28"/>
          <w:szCs w:val="28"/>
          <w:u w:val="single"/>
        </w:rPr>
      </w:pPr>
      <w:r w:rsidRPr="00C61C91">
        <w:rPr>
          <w:rFonts w:ascii="Bookman Old Style" w:hAnsi="Bookman Old Style"/>
          <w:b/>
          <w:bCs/>
          <w:color w:val="C00000"/>
          <w:sz w:val="28"/>
          <w:szCs w:val="28"/>
          <w:u w:val="single"/>
        </w:rPr>
        <w:t>Reported By:</w:t>
      </w:r>
    </w:p>
    <w:p w14:paraId="2C369D26" w14:textId="680F96C0" w:rsidR="00C61C91" w:rsidRPr="00C61C91" w:rsidRDefault="00C61C91" w:rsidP="00C61C91">
      <w:pPr>
        <w:pStyle w:val="NoSpacing"/>
        <w:jc w:val="center"/>
        <w:rPr>
          <w:rFonts w:ascii="Bookman Old Style" w:hAnsi="Bookman Old Style"/>
          <w:b/>
          <w:bCs/>
          <w:color w:val="002060"/>
          <w:sz w:val="28"/>
          <w:szCs w:val="28"/>
        </w:rPr>
      </w:pPr>
      <w:r w:rsidRPr="00C61C91">
        <w:rPr>
          <w:rFonts w:ascii="Bookman Old Style" w:hAnsi="Bookman Old Style"/>
          <w:b/>
          <w:bCs/>
          <w:color w:val="002060"/>
          <w:sz w:val="28"/>
          <w:szCs w:val="28"/>
        </w:rPr>
        <w:t>Mr. Ravi N</w:t>
      </w:r>
    </w:p>
    <w:p w14:paraId="519A4802" w14:textId="1E434627" w:rsidR="00C61C91" w:rsidRPr="00C61C91" w:rsidRDefault="00C61C91" w:rsidP="00C61C91">
      <w:pPr>
        <w:pStyle w:val="NoSpacing"/>
        <w:jc w:val="center"/>
        <w:rPr>
          <w:rFonts w:ascii="Bookman Old Style" w:hAnsi="Bookman Old Style"/>
          <w:sz w:val="24"/>
          <w:szCs w:val="24"/>
        </w:rPr>
      </w:pPr>
      <w:r w:rsidRPr="00C61C91">
        <w:rPr>
          <w:rFonts w:ascii="Bookman Old Style" w:hAnsi="Bookman Old Style"/>
          <w:sz w:val="24"/>
          <w:szCs w:val="24"/>
        </w:rPr>
        <w:t>Assistant Professor</w:t>
      </w:r>
    </w:p>
    <w:p w14:paraId="590F8018" w14:textId="0A90362F" w:rsidR="00C61C91" w:rsidRPr="00C61C91" w:rsidRDefault="00C61C91" w:rsidP="00C61C91">
      <w:pPr>
        <w:pStyle w:val="NoSpacing"/>
        <w:jc w:val="center"/>
        <w:rPr>
          <w:rFonts w:ascii="Bookman Old Style" w:hAnsi="Bookman Old Style"/>
          <w:sz w:val="24"/>
          <w:szCs w:val="24"/>
        </w:rPr>
      </w:pPr>
      <w:r w:rsidRPr="00C61C91">
        <w:rPr>
          <w:rFonts w:ascii="Bookman Old Style" w:hAnsi="Bookman Old Style"/>
          <w:sz w:val="24"/>
          <w:szCs w:val="24"/>
        </w:rPr>
        <w:t xml:space="preserve">Department of </w:t>
      </w:r>
      <w:proofErr w:type="gramStart"/>
      <w:r w:rsidRPr="00C61C91">
        <w:rPr>
          <w:rFonts w:ascii="Bookman Old Style" w:hAnsi="Bookman Old Style"/>
          <w:sz w:val="24"/>
          <w:szCs w:val="24"/>
        </w:rPr>
        <w:t>M.Com</w:t>
      </w:r>
      <w:proofErr w:type="gramEnd"/>
    </w:p>
    <w:p w14:paraId="6B8C2B0C" w14:textId="7BB783A5" w:rsidR="00C61C91" w:rsidRPr="00C61C91" w:rsidRDefault="00C61C91" w:rsidP="00C61C91">
      <w:pPr>
        <w:pStyle w:val="NoSpacing"/>
        <w:jc w:val="center"/>
        <w:rPr>
          <w:rFonts w:ascii="Bookman Old Style" w:hAnsi="Bookman Old Style"/>
          <w:sz w:val="24"/>
          <w:szCs w:val="24"/>
        </w:rPr>
      </w:pPr>
      <w:r w:rsidRPr="00C61C91">
        <w:rPr>
          <w:rFonts w:ascii="Bookman Old Style" w:hAnsi="Bookman Old Style"/>
          <w:sz w:val="24"/>
          <w:szCs w:val="24"/>
        </w:rPr>
        <w:t>BGS Institute of Management Studies, Chikkaballapur-562101</w:t>
      </w:r>
    </w:p>
    <w:p w14:paraId="4400470B" w14:textId="77777777" w:rsidR="00F14E59" w:rsidRDefault="00F14E59" w:rsidP="00C61C91">
      <w:pPr>
        <w:spacing w:line="360" w:lineRule="auto"/>
        <w:jc w:val="both"/>
        <w:rPr>
          <w:rFonts w:ascii="Bookman Old Style" w:hAnsi="Bookman Old Style"/>
          <w:sz w:val="24"/>
          <w:szCs w:val="24"/>
        </w:rPr>
      </w:pPr>
    </w:p>
    <w:p w14:paraId="38F0EEA5" w14:textId="77777777" w:rsidR="00C61C91" w:rsidRDefault="00C61C91" w:rsidP="00C61C91">
      <w:pPr>
        <w:spacing w:line="360" w:lineRule="auto"/>
        <w:jc w:val="both"/>
        <w:rPr>
          <w:rFonts w:ascii="Bookman Old Style" w:hAnsi="Bookman Old Style"/>
          <w:sz w:val="24"/>
          <w:szCs w:val="24"/>
        </w:rPr>
      </w:pPr>
    </w:p>
    <w:p w14:paraId="34311E94" w14:textId="3962AE8D" w:rsidR="00C61C91" w:rsidRPr="00C61C91" w:rsidRDefault="00C61C91" w:rsidP="00C61C91">
      <w:pPr>
        <w:spacing w:line="360" w:lineRule="auto"/>
        <w:jc w:val="both"/>
        <w:rPr>
          <w:rFonts w:ascii="Bookman Old Style" w:hAnsi="Bookman Old Style"/>
          <w:b/>
          <w:bCs/>
          <w:sz w:val="24"/>
          <w:szCs w:val="24"/>
        </w:rPr>
      </w:pPr>
      <w:r>
        <w:rPr>
          <w:rFonts w:ascii="Bookman Old Style" w:hAnsi="Bookman Old Style"/>
          <w:sz w:val="24"/>
          <w:szCs w:val="24"/>
        </w:rPr>
        <w:tab/>
      </w:r>
      <w:r w:rsidRPr="00C61C91">
        <w:rPr>
          <w:rFonts w:ascii="Bookman Old Style" w:hAnsi="Bookman Old Style"/>
          <w:b/>
          <w:bCs/>
          <w:sz w:val="24"/>
          <w:szCs w:val="24"/>
        </w:rPr>
        <w:t xml:space="preserve">Academic Administrator </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sidRPr="00C61C91">
        <w:rPr>
          <w:rFonts w:ascii="Bookman Old Style" w:hAnsi="Bookman Old Style"/>
          <w:sz w:val="28"/>
          <w:szCs w:val="28"/>
        </w:rPr>
        <w:tab/>
      </w:r>
      <w:r w:rsidRPr="00C61C91">
        <w:rPr>
          <w:rFonts w:ascii="Bookman Old Style" w:hAnsi="Bookman Old Style"/>
          <w:b/>
          <w:bCs/>
          <w:sz w:val="28"/>
          <w:szCs w:val="28"/>
        </w:rPr>
        <w:tab/>
      </w:r>
      <w:r w:rsidRPr="00C61C91">
        <w:rPr>
          <w:rFonts w:ascii="Bookman Old Style" w:hAnsi="Bookman Old Style"/>
          <w:b/>
          <w:bCs/>
          <w:sz w:val="24"/>
          <w:szCs w:val="24"/>
        </w:rPr>
        <w:t>Principal</w:t>
      </w:r>
    </w:p>
    <w:sectPr w:rsidR="00C61C91" w:rsidRPr="00C61C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C91"/>
    <w:rsid w:val="00461DA6"/>
    <w:rsid w:val="007D761E"/>
    <w:rsid w:val="009D08CA"/>
    <w:rsid w:val="00C61C91"/>
    <w:rsid w:val="00E93E7C"/>
    <w:rsid w:val="00F14E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725A9"/>
  <w15:chartTrackingRefBased/>
  <w15:docId w15:val="{021C93FC-49FC-4282-9D3E-AC6E34577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1C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1C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1C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1C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1C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1C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1C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1C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1C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C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1C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1C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1C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1C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1C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1C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1C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1C91"/>
    <w:rPr>
      <w:rFonts w:eastAsiaTheme="majorEastAsia" w:cstheme="majorBidi"/>
      <w:color w:val="272727" w:themeColor="text1" w:themeTint="D8"/>
    </w:rPr>
  </w:style>
  <w:style w:type="paragraph" w:styleId="Title">
    <w:name w:val="Title"/>
    <w:basedOn w:val="Normal"/>
    <w:next w:val="Normal"/>
    <w:link w:val="TitleChar"/>
    <w:uiPriority w:val="10"/>
    <w:qFormat/>
    <w:rsid w:val="00C61C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C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C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C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1C91"/>
    <w:pPr>
      <w:spacing w:before="160"/>
      <w:jc w:val="center"/>
    </w:pPr>
    <w:rPr>
      <w:i/>
      <w:iCs/>
      <w:color w:val="404040" w:themeColor="text1" w:themeTint="BF"/>
    </w:rPr>
  </w:style>
  <w:style w:type="character" w:customStyle="1" w:styleId="QuoteChar">
    <w:name w:val="Quote Char"/>
    <w:basedOn w:val="DefaultParagraphFont"/>
    <w:link w:val="Quote"/>
    <w:uiPriority w:val="29"/>
    <w:rsid w:val="00C61C91"/>
    <w:rPr>
      <w:i/>
      <w:iCs/>
      <w:color w:val="404040" w:themeColor="text1" w:themeTint="BF"/>
    </w:rPr>
  </w:style>
  <w:style w:type="paragraph" w:styleId="ListParagraph">
    <w:name w:val="List Paragraph"/>
    <w:basedOn w:val="Normal"/>
    <w:uiPriority w:val="34"/>
    <w:qFormat/>
    <w:rsid w:val="00C61C91"/>
    <w:pPr>
      <w:ind w:left="720"/>
      <w:contextualSpacing/>
    </w:pPr>
  </w:style>
  <w:style w:type="character" w:styleId="IntenseEmphasis">
    <w:name w:val="Intense Emphasis"/>
    <w:basedOn w:val="DefaultParagraphFont"/>
    <w:uiPriority w:val="21"/>
    <w:qFormat/>
    <w:rsid w:val="00C61C91"/>
    <w:rPr>
      <w:i/>
      <w:iCs/>
      <w:color w:val="2F5496" w:themeColor="accent1" w:themeShade="BF"/>
    </w:rPr>
  </w:style>
  <w:style w:type="paragraph" w:styleId="IntenseQuote">
    <w:name w:val="Intense Quote"/>
    <w:basedOn w:val="Normal"/>
    <w:next w:val="Normal"/>
    <w:link w:val="IntenseQuoteChar"/>
    <w:uiPriority w:val="30"/>
    <w:qFormat/>
    <w:rsid w:val="00C61C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1C91"/>
    <w:rPr>
      <w:i/>
      <w:iCs/>
      <w:color w:val="2F5496" w:themeColor="accent1" w:themeShade="BF"/>
    </w:rPr>
  </w:style>
  <w:style w:type="character" w:styleId="IntenseReference">
    <w:name w:val="Intense Reference"/>
    <w:basedOn w:val="DefaultParagraphFont"/>
    <w:uiPriority w:val="32"/>
    <w:qFormat/>
    <w:rsid w:val="00C61C91"/>
    <w:rPr>
      <w:b/>
      <w:bCs/>
      <w:smallCaps/>
      <w:color w:val="2F5496" w:themeColor="accent1" w:themeShade="BF"/>
      <w:spacing w:val="5"/>
    </w:rPr>
  </w:style>
  <w:style w:type="paragraph" w:styleId="NoSpacing">
    <w:name w:val="No Spacing"/>
    <w:uiPriority w:val="1"/>
    <w:qFormat/>
    <w:rsid w:val="00C61C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 siri</dc:creator>
  <cp:keywords/>
  <dc:description/>
  <cp:lastModifiedBy>ravi siri</cp:lastModifiedBy>
  <cp:revision>2</cp:revision>
  <dcterms:created xsi:type="dcterms:W3CDTF">2026-10-29T07:46:00Z</dcterms:created>
  <dcterms:modified xsi:type="dcterms:W3CDTF">2026-10-29T07:57:00Z</dcterms:modified>
</cp:coreProperties>
</file>