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40DB8" w14:textId="77777777" w:rsidR="00260D65" w:rsidRPr="007D6A6F" w:rsidRDefault="00260D65" w:rsidP="00260D65">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 JAI SRI GURUDEV ||</w:t>
      </w:r>
    </w:p>
    <w:p w14:paraId="073F1221" w14:textId="77777777" w:rsidR="00260D65" w:rsidRPr="007D6A6F" w:rsidRDefault="00260D65" w:rsidP="00260D65">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Sri Adichunchanagiri Shikshana Trust ®</w:t>
      </w:r>
    </w:p>
    <w:p w14:paraId="19A73E01" w14:textId="77777777" w:rsidR="00260D65" w:rsidRPr="007D6A6F" w:rsidRDefault="00260D65" w:rsidP="00260D65">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B.G.S INSTITUTE OF MANAGEMENT STUDIES SJCIT campus,</w:t>
      </w:r>
    </w:p>
    <w:p w14:paraId="400260D0" w14:textId="77777777" w:rsidR="00260D65" w:rsidRPr="007D6A6F" w:rsidRDefault="00260D65" w:rsidP="00260D65">
      <w:pPr>
        <w:spacing w:after="0" w:line="240" w:lineRule="auto"/>
        <w:jc w:val="center"/>
        <w:rPr>
          <w:rFonts w:ascii="Times New Roman" w:hAnsi="Times New Roman" w:cs="Times New Roman"/>
          <w:sz w:val="32"/>
          <w:szCs w:val="32"/>
        </w:rPr>
      </w:pPr>
      <w:r w:rsidRPr="007D6A6F">
        <w:rPr>
          <w:rFonts w:ascii="Times New Roman" w:hAnsi="Times New Roman" w:cs="Times New Roman"/>
          <w:sz w:val="32"/>
          <w:szCs w:val="32"/>
        </w:rPr>
        <w:t>Chickballapur – 562101</w:t>
      </w:r>
    </w:p>
    <w:p w14:paraId="3648EB19" w14:textId="77777777" w:rsidR="00260D65" w:rsidRDefault="00260D65" w:rsidP="00260D65">
      <w:pPr>
        <w:spacing w:after="0" w:line="360" w:lineRule="auto"/>
        <w:jc w:val="center"/>
        <w:rPr>
          <w:rFonts w:ascii="Times New Roman" w:hAnsi="Times New Roman" w:cs="Times New Roman"/>
          <w:b/>
          <w:bCs/>
          <w:sz w:val="24"/>
          <w:szCs w:val="24"/>
        </w:rPr>
      </w:pPr>
    </w:p>
    <w:p w14:paraId="7D74B752" w14:textId="77777777" w:rsidR="00260D65" w:rsidRDefault="00260D65" w:rsidP="00260D65">
      <w:pPr>
        <w:jc w:val="center"/>
        <w:rPr>
          <w:rFonts w:ascii="Times New Roman" w:hAnsi="Times New Roman" w:cs="Times New Roman"/>
          <w:b/>
          <w:bCs/>
          <w:sz w:val="24"/>
          <w:szCs w:val="24"/>
        </w:rPr>
      </w:pPr>
      <w:r w:rsidRPr="00260D65">
        <w:rPr>
          <w:rFonts w:ascii="Times New Roman" w:hAnsi="Times New Roman" w:cs="Times New Roman"/>
          <w:b/>
          <w:bCs/>
          <w:sz w:val="24"/>
          <w:szCs w:val="24"/>
        </w:rPr>
        <w:t>REPORT ON ALUMNI TALK</w:t>
      </w:r>
    </w:p>
    <w:p w14:paraId="659B5184" w14:textId="76148969" w:rsidR="00150337" w:rsidRPr="00260D65" w:rsidRDefault="00150337" w:rsidP="00260D65">
      <w:pPr>
        <w:jc w:val="center"/>
        <w:rPr>
          <w:rFonts w:ascii="Times New Roman" w:hAnsi="Times New Roman" w:cs="Times New Roman"/>
          <w:b/>
          <w:bCs/>
          <w:sz w:val="24"/>
          <w:szCs w:val="24"/>
        </w:rPr>
      </w:pPr>
      <w:r>
        <w:rPr>
          <w:noProof/>
        </w:rPr>
        <w:drawing>
          <wp:inline distT="0" distB="0" distL="0" distR="0" wp14:anchorId="12D6102E" wp14:editId="6E6BAC12">
            <wp:extent cx="3594100" cy="3232150"/>
            <wp:effectExtent l="0" t="0" r="6350" b="6350"/>
            <wp:docPr id="2137608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94100" cy="3232150"/>
                    </a:xfrm>
                    <a:prstGeom prst="rect">
                      <a:avLst/>
                    </a:prstGeom>
                    <a:noFill/>
                    <a:ln>
                      <a:noFill/>
                    </a:ln>
                  </pic:spPr>
                </pic:pic>
              </a:graphicData>
            </a:graphic>
          </wp:inline>
        </w:drawing>
      </w:r>
    </w:p>
    <w:p w14:paraId="01A9B63C" w14:textId="77777777" w:rsidR="00260D65" w:rsidRPr="00260D65" w:rsidRDefault="00260D65" w:rsidP="00260D65">
      <w:pPr>
        <w:jc w:val="center"/>
        <w:rPr>
          <w:rFonts w:ascii="Times New Roman" w:hAnsi="Times New Roman" w:cs="Times New Roman"/>
          <w:b/>
          <w:bCs/>
          <w:sz w:val="24"/>
          <w:szCs w:val="24"/>
        </w:rPr>
      </w:pPr>
      <w:r w:rsidRPr="00260D65">
        <w:rPr>
          <w:rFonts w:ascii="Times New Roman" w:hAnsi="Times New Roman" w:cs="Times New Roman"/>
          <w:b/>
          <w:bCs/>
          <w:sz w:val="24"/>
          <w:szCs w:val="24"/>
        </w:rPr>
        <w:t>Topic: “Local Startups and Entrepreneurial Opportunities”</w:t>
      </w:r>
    </w:p>
    <w:p w14:paraId="66C0CF92" w14:textId="77777777" w:rsidR="00260D65" w:rsidRPr="00260D65" w:rsidRDefault="00260D65" w:rsidP="00260D65">
      <w:pPr>
        <w:rPr>
          <w:rFonts w:ascii="Times New Roman" w:hAnsi="Times New Roman" w:cs="Times New Roman"/>
          <w:sz w:val="24"/>
          <w:szCs w:val="24"/>
        </w:rPr>
      </w:pPr>
      <w:r w:rsidRPr="00260D65">
        <w:rPr>
          <w:rFonts w:ascii="Times New Roman" w:hAnsi="Times New Roman" w:cs="Times New Roman"/>
          <w:b/>
          <w:bCs/>
          <w:sz w:val="24"/>
          <w:szCs w:val="24"/>
        </w:rPr>
        <w:t>Date:</w:t>
      </w:r>
      <w:r w:rsidRPr="00260D65">
        <w:rPr>
          <w:rFonts w:ascii="Times New Roman" w:hAnsi="Times New Roman" w:cs="Times New Roman"/>
          <w:sz w:val="24"/>
          <w:szCs w:val="24"/>
        </w:rPr>
        <w:t xml:space="preserve"> 16 September 2026</w:t>
      </w:r>
      <w:r w:rsidRPr="00260D65">
        <w:rPr>
          <w:rFonts w:ascii="Times New Roman" w:hAnsi="Times New Roman" w:cs="Times New Roman"/>
          <w:sz w:val="24"/>
          <w:szCs w:val="24"/>
        </w:rPr>
        <w:br/>
      </w:r>
      <w:r w:rsidRPr="00260D65">
        <w:rPr>
          <w:rFonts w:ascii="Times New Roman" w:hAnsi="Times New Roman" w:cs="Times New Roman"/>
          <w:b/>
          <w:bCs/>
          <w:sz w:val="24"/>
          <w:szCs w:val="24"/>
        </w:rPr>
        <w:t>Time:</w:t>
      </w:r>
      <w:r w:rsidRPr="00260D65">
        <w:rPr>
          <w:rFonts w:ascii="Times New Roman" w:hAnsi="Times New Roman" w:cs="Times New Roman"/>
          <w:sz w:val="24"/>
          <w:szCs w:val="24"/>
        </w:rPr>
        <w:t xml:space="preserve"> 10:45 AM onwards</w:t>
      </w:r>
      <w:r w:rsidRPr="00260D65">
        <w:rPr>
          <w:rFonts w:ascii="Times New Roman" w:hAnsi="Times New Roman" w:cs="Times New Roman"/>
          <w:sz w:val="24"/>
          <w:szCs w:val="24"/>
        </w:rPr>
        <w:br/>
      </w:r>
      <w:r w:rsidRPr="00260D65">
        <w:rPr>
          <w:rFonts w:ascii="Times New Roman" w:hAnsi="Times New Roman" w:cs="Times New Roman"/>
          <w:b/>
          <w:bCs/>
          <w:sz w:val="24"/>
          <w:szCs w:val="24"/>
        </w:rPr>
        <w:t>Venue:</w:t>
      </w:r>
      <w:r w:rsidRPr="00260D65">
        <w:rPr>
          <w:rFonts w:ascii="Times New Roman" w:hAnsi="Times New Roman" w:cs="Times New Roman"/>
          <w:sz w:val="24"/>
          <w:szCs w:val="24"/>
        </w:rPr>
        <w:t xml:space="preserve"> BGS Institute of Management Studies (BGSIMS)</w:t>
      </w:r>
      <w:r w:rsidRPr="00260D65">
        <w:rPr>
          <w:rFonts w:ascii="Times New Roman" w:hAnsi="Times New Roman" w:cs="Times New Roman"/>
          <w:sz w:val="24"/>
          <w:szCs w:val="24"/>
        </w:rPr>
        <w:br/>
      </w:r>
      <w:r w:rsidRPr="00260D65">
        <w:rPr>
          <w:rFonts w:ascii="Times New Roman" w:hAnsi="Times New Roman" w:cs="Times New Roman"/>
          <w:b/>
          <w:bCs/>
          <w:sz w:val="24"/>
          <w:szCs w:val="24"/>
        </w:rPr>
        <w:t>Organized by:</w:t>
      </w:r>
      <w:r w:rsidRPr="00260D65">
        <w:rPr>
          <w:rFonts w:ascii="Times New Roman" w:hAnsi="Times New Roman" w:cs="Times New Roman"/>
          <w:sz w:val="24"/>
          <w:szCs w:val="24"/>
        </w:rPr>
        <w:t xml:space="preserve"> BGS Institute of Management Studies, SJCIT Campus, Chikkaballapur</w:t>
      </w:r>
    </w:p>
    <w:p w14:paraId="1891ABDD"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 xml:space="preserve">BGS Institute of Management Studies, Chikkaballapur, organized an Alumni Talk on the topic </w:t>
      </w:r>
      <w:r w:rsidRPr="00260D65">
        <w:rPr>
          <w:rFonts w:ascii="Times New Roman" w:hAnsi="Times New Roman" w:cs="Times New Roman"/>
          <w:b/>
          <w:bCs/>
          <w:sz w:val="24"/>
          <w:szCs w:val="24"/>
        </w:rPr>
        <w:t>“Local Startups and Entrepreneurial Opportunities”</w:t>
      </w:r>
      <w:r w:rsidRPr="00260D65">
        <w:rPr>
          <w:rFonts w:ascii="Times New Roman" w:hAnsi="Times New Roman" w:cs="Times New Roman"/>
          <w:sz w:val="24"/>
          <w:szCs w:val="24"/>
        </w:rPr>
        <w:t xml:space="preserve"> on 16 September 2026. The programme was organized for the benefit of students to create awareness about entrepreneurship, local business opportunities, export markets, and the importance of developing entrepreneurial skills.</w:t>
      </w:r>
    </w:p>
    <w:p w14:paraId="277B04FE"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 xml:space="preserve">The session was delivered by </w:t>
      </w:r>
      <w:r w:rsidRPr="00260D65">
        <w:rPr>
          <w:rFonts w:ascii="Times New Roman" w:hAnsi="Times New Roman" w:cs="Times New Roman"/>
          <w:b/>
          <w:bCs/>
          <w:sz w:val="24"/>
          <w:szCs w:val="24"/>
        </w:rPr>
        <w:t>Ms. Shravana M</w:t>
      </w:r>
      <w:r w:rsidRPr="00260D65">
        <w:rPr>
          <w:rFonts w:ascii="Times New Roman" w:hAnsi="Times New Roman" w:cs="Times New Roman"/>
          <w:sz w:val="24"/>
          <w:szCs w:val="24"/>
        </w:rPr>
        <w:t>, Accounts Executive at MVS Exports, Flowers Exporters. The talk provided students with practical insights into the flower export business, international markets, and the opportunities available for young entrepreneurs.</w:t>
      </w:r>
    </w:p>
    <w:p w14:paraId="357B5798" w14:textId="77777777" w:rsidR="00260D65" w:rsidRPr="00260D65" w:rsidRDefault="00260D65" w:rsidP="00260D65">
      <w:pPr>
        <w:jc w:val="both"/>
        <w:rPr>
          <w:rFonts w:ascii="Times New Roman" w:hAnsi="Times New Roman" w:cs="Times New Roman"/>
          <w:b/>
          <w:bCs/>
          <w:sz w:val="24"/>
          <w:szCs w:val="24"/>
        </w:rPr>
      </w:pPr>
      <w:r w:rsidRPr="00260D65">
        <w:rPr>
          <w:rFonts w:ascii="Times New Roman" w:hAnsi="Times New Roman" w:cs="Times New Roman"/>
          <w:b/>
          <w:bCs/>
          <w:sz w:val="24"/>
          <w:szCs w:val="24"/>
        </w:rPr>
        <w:t>Objectives of the Programme</w:t>
      </w:r>
    </w:p>
    <w:p w14:paraId="57DC3B75" w14:textId="77777777" w:rsidR="00260D65" w:rsidRPr="00260D65" w:rsidRDefault="00260D65" w:rsidP="00260D65">
      <w:pPr>
        <w:numPr>
          <w:ilvl w:val="0"/>
          <w:numId w:val="1"/>
        </w:numPr>
        <w:jc w:val="both"/>
        <w:rPr>
          <w:rFonts w:ascii="Times New Roman" w:hAnsi="Times New Roman" w:cs="Times New Roman"/>
          <w:sz w:val="24"/>
          <w:szCs w:val="24"/>
        </w:rPr>
      </w:pPr>
      <w:r w:rsidRPr="00260D65">
        <w:rPr>
          <w:rFonts w:ascii="Times New Roman" w:hAnsi="Times New Roman" w:cs="Times New Roman"/>
          <w:sz w:val="24"/>
          <w:szCs w:val="24"/>
        </w:rPr>
        <w:t>To create awareness among students about local startups and entrepreneurial opportunities.</w:t>
      </w:r>
    </w:p>
    <w:p w14:paraId="36E1DE28" w14:textId="77777777" w:rsidR="00260D65" w:rsidRPr="00260D65" w:rsidRDefault="00260D65" w:rsidP="00260D65">
      <w:pPr>
        <w:numPr>
          <w:ilvl w:val="0"/>
          <w:numId w:val="1"/>
        </w:numPr>
        <w:jc w:val="both"/>
        <w:rPr>
          <w:rFonts w:ascii="Times New Roman" w:hAnsi="Times New Roman" w:cs="Times New Roman"/>
          <w:sz w:val="24"/>
          <w:szCs w:val="24"/>
        </w:rPr>
      </w:pPr>
      <w:r w:rsidRPr="00260D65">
        <w:rPr>
          <w:rFonts w:ascii="Times New Roman" w:hAnsi="Times New Roman" w:cs="Times New Roman"/>
          <w:sz w:val="24"/>
          <w:szCs w:val="24"/>
        </w:rPr>
        <w:t>To provide practical knowledge about the flower export industry and international markets.</w:t>
      </w:r>
    </w:p>
    <w:p w14:paraId="12147887" w14:textId="77777777" w:rsidR="00260D65" w:rsidRPr="00260D65" w:rsidRDefault="00260D65" w:rsidP="00260D65">
      <w:pPr>
        <w:numPr>
          <w:ilvl w:val="0"/>
          <w:numId w:val="1"/>
        </w:numPr>
        <w:jc w:val="both"/>
        <w:rPr>
          <w:rFonts w:ascii="Times New Roman" w:hAnsi="Times New Roman" w:cs="Times New Roman"/>
          <w:sz w:val="24"/>
          <w:szCs w:val="24"/>
        </w:rPr>
      </w:pPr>
      <w:r w:rsidRPr="00260D65">
        <w:rPr>
          <w:rFonts w:ascii="Times New Roman" w:hAnsi="Times New Roman" w:cs="Times New Roman"/>
          <w:sz w:val="24"/>
          <w:szCs w:val="24"/>
        </w:rPr>
        <w:lastRenderedPageBreak/>
        <w:t>To explain the role of export businesses in connecting local producers with international dealers.</w:t>
      </w:r>
    </w:p>
    <w:p w14:paraId="36609E46" w14:textId="77777777" w:rsidR="00260D65" w:rsidRPr="00260D65" w:rsidRDefault="00260D65" w:rsidP="00260D65">
      <w:pPr>
        <w:numPr>
          <w:ilvl w:val="0"/>
          <w:numId w:val="1"/>
        </w:numPr>
        <w:jc w:val="both"/>
        <w:rPr>
          <w:rFonts w:ascii="Times New Roman" w:hAnsi="Times New Roman" w:cs="Times New Roman"/>
          <w:sz w:val="24"/>
          <w:szCs w:val="24"/>
        </w:rPr>
      </w:pPr>
      <w:r w:rsidRPr="00260D65">
        <w:rPr>
          <w:rFonts w:ascii="Times New Roman" w:hAnsi="Times New Roman" w:cs="Times New Roman"/>
          <w:sz w:val="24"/>
          <w:szCs w:val="24"/>
        </w:rPr>
        <w:t>To motivate students to explore entrepreneurship and develop business skills.</w:t>
      </w:r>
    </w:p>
    <w:p w14:paraId="33A4A4FE" w14:textId="77777777" w:rsidR="00260D65" w:rsidRPr="00260D65" w:rsidRDefault="00260D65" w:rsidP="00260D65">
      <w:pPr>
        <w:jc w:val="both"/>
        <w:rPr>
          <w:rFonts w:ascii="Times New Roman" w:hAnsi="Times New Roman" w:cs="Times New Roman"/>
          <w:b/>
          <w:bCs/>
          <w:sz w:val="24"/>
          <w:szCs w:val="24"/>
        </w:rPr>
      </w:pPr>
      <w:r w:rsidRPr="00260D65">
        <w:rPr>
          <w:rFonts w:ascii="Times New Roman" w:hAnsi="Times New Roman" w:cs="Times New Roman"/>
          <w:b/>
          <w:bCs/>
          <w:sz w:val="24"/>
          <w:szCs w:val="24"/>
        </w:rPr>
        <w:t>Proceedings of the Programme</w:t>
      </w:r>
    </w:p>
    <w:p w14:paraId="4E5A7BA4"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The Alumni Talk commenced at 10:45 AM. Ms. Shravana M addressed the students and shared valuable insights from her experience in the export industry. She explained the significance of flowers as an export commodity and discussed the opportunities available in the domestic and international flower markets.</w:t>
      </w:r>
    </w:p>
    <w:p w14:paraId="0046147B"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The speaker highlighted the importance of understanding market demand, maintaining product quality, and establishing good relationships with international dealers. She explained that the flower export business requires proper planning, coordination, timely delivery, and an understanding of customer requirements in different countries.</w:t>
      </w:r>
    </w:p>
    <w:p w14:paraId="1B8C5441"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The session also focused on the role of local businesses in reaching global markets. Students were introduced to the potential of converting locally available resources into business opportunities through innovation, marketing, and entrepreneurship. The speaker encouraged students to develop knowledge of international trade and explore new business ideas.</w:t>
      </w:r>
    </w:p>
    <w:p w14:paraId="71890379" w14:textId="77777777" w:rsidR="00260D65" w:rsidRPr="00260D65" w:rsidRDefault="00260D65" w:rsidP="00260D65">
      <w:pPr>
        <w:jc w:val="both"/>
        <w:rPr>
          <w:rFonts w:ascii="Times New Roman" w:hAnsi="Times New Roman" w:cs="Times New Roman"/>
          <w:b/>
          <w:bCs/>
          <w:sz w:val="24"/>
          <w:szCs w:val="24"/>
        </w:rPr>
      </w:pPr>
      <w:r w:rsidRPr="00260D65">
        <w:rPr>
          <w:rFonts w:ascii="Times New Roman" w:hAnsi="Times New Roman" w:cs="Times New Roman"/>
          <w:b/>
          <w:bCs/>
          <w:sz w:val="24"/>
          <w:szCs w:val="24"/>
        </w:rPr>
        <w:t>Key Takeaways from the Session</w:t>
      </w:r>
    </w:p>
    <w:p w14:paraId="30573A96" w14:textId="77777777" w:rsidR="00260D65" w:rsidRPr="00260D65" w:rsidRDefault="00260D65" w:rsidP="00260D65">
      <w:pPr>
        <w:numPr>
          <w:ilvl w:val="0"/>
          <w:numId w:val="2"/>
        </w:numPr>
        <w:jc w:val="both"/>
        <w:rPr>
          <w:rFonts w:ascii="Times New Roman" w:hAnsi="Times New Roman" w:cs="Times New Roman"/>
          <w:sz w:val="24"/>
          <w:szCs w:val="24"/>
        </w:rPr>
      </w:pPr>
      <w:r w:rsidRPr="00260D65">
        <w:rPr>
          <w:rFonts w:ascii="Times New Roman" w:hAnsi="Times New Roman" w:cs="Times New Roman"/>
          <w:b/>
          <w:bCs/>
          <w:sz w:val="24"/>
          <w:szCs w:val="24"/>
        </w:rPr>
        <w:t>Flower Export Business:</w:t>
      </w:r>
      <w:r w:rsidRPr="00260D65">
        <w:rPr>
          <w:rFonts w:ascii="Times New Roman" w:hAnsi="Times New Roman" w:cs="Times New Roman"/>
          <w:sz w:val="24"/>
          <w:szCs w:val="24"/>
        </w:rPr>
        <w:t xml:space="preserve"> Students gained an understanding of the flower export sector and its potential to create entrepreneurial opportunities.</w:t>
      </w:r>
    </w:p>
    <w:p w14:paraId="1D6F4943" w14:textId="77777777" w:rsidR="00260D65" w:rsidRPr="00260D65" w:rsidRDefault="00260D65" w:rsidP="00260D65">
      <w:pPr>
        <w:numPr>
          <w:ilvl w:val="0"/>
          <w:numId w:val="2"/>
        </w:numPr>
        <w:jc w:val="both"/>
        <w:rPr>
          <w:rFonts w:ascii="Times New Roman" w:hAnsi="Times New Roman" w:cs="Times New Roman"/>
          <w:sz w:val="24"/>
          <w:szCs w:val="24"/>
        </w:rPr>
      </w:pPr>
      <w:r w:rsidRPr="00260D65">
        <w:rPr>
          <w:rFonts w:ascii="Times New Roman" w:hAnsi="Times New Roman" w:cs="Times New Roman"/>
          <w:b/>
          <w:bCs/>
          <w:sz w:val="24"/>
          <w:szCs w:val="24"/>
        </w:rPr>
        <w:t>International Flower Markets:</w:t>
      </w:r>
      <w:r w:rsidRPr="00260D65">
        <w:rPr>
          <w:rFonts w:ascii="Times New Roman" w:hAnsi="Times New Roman" w:cs="Times New Roman"/>
          <w:sz w:val="24"/>
          <w:szCs w:val="24"/>
        </w:rPr>
        <w:t xml:space="preserve"> The importance of studying international market demand, customer preferences, and market trends was highlighted.</w:t>
      </w:r>
    </w:p>
    <w:p w14:paraId="515A4EBA" w14:textId="77777777" w:rsidR="00260D65" w:rsidRPr="00260D65" w:rsidRDefault="00260D65" w:rsidP="00260D65">
      <w:pPr>
        <w:numPr>
          <w:ilvl w:val="0"/>
          <w:numId w:val="2"/>
        </w:numPr>
        <w:jc w:val="both"/>
        <w:rPr>
          <w:rFonts w:ascii="Times New Roman" w:hAnsi="Times New Roman" w:cs="Times New Roman"/>
          <w:sz w:val="24"/>
          <w:szCs w:val="24"/>
        </w:rPr>
      </w:pPr>
      <w:r w:rsidRPr="00260D65">
        <w:rPr>
          <w:rFonts w:ascii="Times New Roman" w:hAnsi="Times New Roman" w:cs="Times New Roman"/>
          <w:b/>
          <w:bCs/>
          <w:sz w:val="24"/>
          <w:szCs w:val="24"/>
        </w:rPr>
        <w:t>International Dealers:</w:t>
      </w:r>
      <w:r w:rsidRPr="00260D65">
        <w:rPr>
          <w:rFonts w:ascii="Times New Roman" w:hAnsi="Times New Roman" w:cs="Times New Roman"/>
          <w:sz w:val="24"/>
          <w:szCs w:val="24"/>
        </w:rPr>
        <w:t xml:space="preserve"> The speaker explained the significance of building strong business relationships with international dealers and maintaining quality and timely delivery.</w:t>
      </w:r>
    </w:p>
    <w:p w14:paraId="108B290A" w14:textId="77777777" w:rsidR="00260D65" w:rsidRPr="00260D65" w:rsidRDefault="00260D65" w:rsidP="00260D65">
      <w:pPr>
        <w:numPr>
          <w:ilvl w:val="0"/>
          <w:numId w:val="2"/>
        </w:numPr>
        <w:jc w:val="both"/>
        <w:rPr>
          <w:rFonts w:ascii="Times New Roman" w:hAnsi="Times New Roman" w:cs="Times New Roman"/>
          <w:sz w:val="24"/>
          <w:szCs w:val="24"/>
        </w:rPr>
      </w:pPr>
      <w:r w:rsidRPr="00260D65">
        <w:rPr>
          <w:rFonts w:ascii="Times New Roman" w:hAnsi="Times New Roman" w:cs="Times New Roman"/>
          <w:b/>
          <w:bCs/>
          <w:sz w:val="24"/>
          <w:szCs w:val="24"/>
        </w:rPr>
        <w:t>Entrepreneurial Opportunities:</w:t>
      </w:r>
      <w:r w:rsidRPr="00260D65">
        <w:rPr>
          <w:rFonts w:ascii="Times New Roman" w:hAnsi="Times New Roman" w:cs="Times New Roman"/>
          <w:sz w:val="24"/>
          <w:szCs w:val="24"/>
        </w:rPr>
        <w:t xml:space="preserve"> Students were motivated to identify local business opportunities and explore the potential for expanding businesses into international markets.</w:t>
      </w:r>
    </w:p>
    <w:p w14:paraId="45B21496" w14:textId="77777777" w:rsidR="00260D65" w:rsidRPr="00260D65" w:rsidRDefault="00260D65" w:rsidP="00260D65">
      <w:pPr>
        <w:numPr>
          <w:ilvl w:val="0"/>
          <w:numId w:val="2"/>
        </w:numPr>
        <w:jc w:val="both"/>
        <w:rPr>
          <w:rFonts w:ascii="Times New Roman" w:hAnsi="Times New Roman" w:cs="Times New Roman"/>
          <w:sz w:val="24"/>
          <w:szCs w:val="24"/>
        </w:rPr>
      </w:pPr>
      <w:r w:rsidRPr="00260D65">
        <w:rPr>
          <w:rFonts w:ascii="Times New Roman" w:hAnsi="Times New Roman" w:cs="Times New Roman"/>
          <w:b/>
          <w:bCs/>
          <w:sz w:val="24"/>
          <w:szCs w:val="24"/>
        </w:rPr>
        <w:t>Practical Business Knowledge:</w:t>
      </w:r>
      <w:r w:rsidRPr="00260D65">
        <w:rPr>
          <w:rFonts w:ascii="Times New Roman" w:hAnsi="Times New Roman" w:cs="Times New Roman"/>
          <w:sz w:val="24"/>
          <w:szCs w:val="24"/>
        </w:rPr>
        <w:t xml:space="preserve"> The session provided exposure to real-world business operations and the importance of planning, coordination, and market understanding.</w:t>
      </w:r>
    </w:p>
    <w:p w14:paraId="546CB5FF"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 xml:space="preserve">The Alumni Talk on </w:t>
      </w:r>
      <w:r w:rsidRPr="00260D65">
        <w:rPr>
          <w:rFonts w:ascii="Times New Roman" w:hAnsi="Times New Roman" w:cs="Times New Roman"/>
          <w:b/>
          <w:bCs/>
          <w:sz w:val="24"/>
          <w:szCs w:val="24"/>
        </w:rPr>
        <w:t>“Local Startups and Entrepreneurial Opportunities”</w:t>
      </w:r>
      <w:r w:rsidRPr="00260D65">
        <w:rPr>
          <w:rFonts w:ascii="Times New Roman" w:hAnsi="Times New Roman" w:cs="Times New Roman"/>
          <w:sz w:val="24"/>
          <w:szCs w:val="24"/>
        </w:rPr>
        <w:t xml:space="preserve"> was an informative and valuable programme for the students of BGS Institute of Management Studies. The insights shared by Ms. Shravana M on flower exports, international markets, and dealer relationships helped students understand the practical aspects of entrepreneurship and global business.</w:t>
      </w:r>
    </w:p>
    <w:p w14:paraId="698EDA9D" w14:textId="77777777" w:rsidR="00260D65" w:rsidRPr="00260D65" w:rsidRDefault="00260D65" w:rsidP="00260D65">
      <w:pPr>
        <w:jc w:val="both"/>
        <w:rPr>
          <w:rFonts w:ascii="Times New Roman" w:hAnsi="Times New Roman" w:cs="Times New Roman"/>
          <w:sz w:val="24"/>
          <w:szCs w:val="24"/>
        </w:rPr>
      </w:pPr>
      <w:r w:rsidRPr="00260D65">
        <w:rPr>
          <w:rFonts w:ascii="Times New Roman" w:hAnsi="Times New Roman" w:cs="Times New Roman"/>
          <w:sz w:val="24"/>
          <w:szCs w:val="24"/>
        </w:rPr>
        <w:t>The programme encouraged students to explore local business opportunities, develop entrepreneurial skills, and consider the potential of taking local products to international markets. The session successfully contributed to enhancing students’ awareness of entrepreneurship and export-oriented business opportunities.</w:t>
      </w:r>
    </w:p>
    <w:p w14:paraId="61328E52" w14:textId="03C8867A" w:rsidR="00260D65" w:rsidRPr="00260D65" w:rsidRDefault="00260D65" w:rsidP="00260D65">
      <w:pPr>
        <w:jc w:val="both"/>
        <w:rPr>
          <w:rFonts w:ascii="Times New Roman" w:hAnsi="Times New Roman" w:cs="Times New Roman"/>
          <w:sz w:val="24"/>
          <w:szCs w:val="24"/>
        </w:rPr>
      </w:pPr>
    </w:p>
    <w:p w14:paraId="7AB0D1E3" w14:textId="7CF6F21D" w:rsidR="00CC5B7B" w:rsidRPr="00CC5B7B" w:rsidRDefault="00CC5B7B" w:rsidP="00CC5B7B">
      <w:pPr>
        <w:jc w:val="both"/>
      </w:pPr>
      <w:r w:rsidRPr="00CC5B7B">
        <w:rPr>
          <w:rFonts w:ascii="Times New Roman" w:hAnsi="Times New Roman" w:cs="Times New Roman"/>
          <w:sz w:val="24"/>
          <w:szCs w:val="24"/>
        </w:rPr>
        <w:lastRenderedPageBreak/>
        <w:drawing>
          <wp:inline distT="0" distB="0" distL="0" distR="0" wp14:anchorId="04DD5E62" wp14:editId="103DEC52">
            <wp:extent cx="2774950" cy="3276600"/>
            <wp:effectExtent l="0" t="0" r="6350" b="0"/>
            <wp:docPr id="772198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4950" cy="3276600"/>
                    </a:xfrm>
                    <a:prstGeom prst="rect">
                      <a:avLst/>
                    </a:prstGeom>
                    <a:noFill/>
                    <a:ln>
                      <a:noFill/>
                    </a:ln>
                  </pic:spPr>
                </pic:pic>
              </a:graphicData>
            </a:graphic>
          </wp:inline>
        </w:drawing>
      </w:r>
      <w:r w:rsidRPr="00CC5B7B">
        <w:drawing>
          <wp:inline distT="0" distB="0" distL="0" distR="0" wp14:anchorId="2F3761D4" wp14:editId="500CA5B5">
            <wp:extent cx="2876550" cy="3263900"/>
            <wp:effectExtent l="0" t="0" r="0" b="0"/>
            <wp:docPr id="11253013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6550" cy="3263900"/>
                    </a:xfrm>
                    <a:prstGeom prst="rect">
                      <a:avLst/>
                    </a:prstGeom>
                    <a:noFill/>
                    <a:ln>
                      <a:noFill/>
                    </a:ln>
                  </pic:spPr>
                </pic:pic>
              </a:graphicData>
            </a:graphic>
          </wp:inline>
        </w:drawing>
      </w:r>
    </w:p>
    <w:p w14:paraId="4FCFA66C" w14:textId="2FF62549" w:rsidR="00CC5B7B" w:rsidRPr="00CC5B7B" w:rsidRDefault="00CC5B7B" w:rsidP="00CC5B7B">
      <w:pPr>
        <w:jc w:val="both"/>
        <w:rPr>
          <w:rFonts w:ascii="Times New Roman" w:hAnsi="Times New Roman" w:cs="Times New Roman"/>
          <w:sz w:val="24"/>
          <w:szCs w:val="24"/>
        </w:rPr>
      </w:pPr>
      <w:r w:rsidRPr="00CC5B7B">
        <w:rPr>
          <w:rFonts w:ascii="Times New Roman" w:hAnsi="Times New Roman" w:cs="Times New Roman"/>
          <w:sz w:val="24"/>
          <w:szCs w:val="24"/>
        </w:rPr>
        <w:drawing>
          <wp:inline distT="0" distB="0" distL="0" distR="0" wp14:anchorId="1449019D" wp14:editId="29C004B0">
            <wp:extent cx="5695950" cy="2243455"/>
            <wp:effectExtent l="0" t="0" r="0" b="4445"/>
            <wp:docPr id="2531460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1854" cy="2245780"/>
                    </a:xfrm>
                    <a:prstGeom prst="rect">
                      <a:avLst/>
                    </a:prstGeom>
                    <a:noFill/>
                    <a:ln>
                      <a:noFill/>
                    </a:ln>
                  </pic:spPr>
                </pic:pic>
              </a:graphicData>
            </a:graphic>
          </wp:inline>
        </w:drawing>
      </w:r>
    </w:p>
    <w:p w14:paraId="3B7A86AE" w14:textId="6C70E36E" w:rsidR="00CC5B7B" w:rsidRPr="00CC5B7B" w:rsidRDefault="00CC5B7B" w:rsidP="00CC5B7B">
      <w:pPr>
        <w:jc w:val="both"/>
        <w:rPr>
          <w:rFonts w:ascii="Times New Roman" w:hAnsi="Times New Roman" w:cs="Times New Roman"/>
          <w:sz w:val="24"/>
          <w:szCs w:val="24"/>
        </w:rPr>
      </w:pPr>
    </w:p>
    <w:p w14:paraId="5F5B08A8" w14:textId="77777777" w:rsidR="00A26713" w:rsidRDefault="00A26713" w:rsidP="00260D65">
      <w:pPr>
        <w:jc w:val="both"/>
        <w:rPr>
          <w:rFonts w:ascii="Times New Roman" w:hAnsi="Times New Roman" w:cs="Times New Roman"/>
          <w:sz w:val="24"/>
          <w:szCs w:val="24"/>
        </w:rPr>
      </w:pPr>
    </w:p>
    <w:p w14:paraId="3AD7D0DE" w14:textId="77777777" w:rsidR="00F32DD1" w:rsidRDefault="00F32DD1" w:rsidP="00260D65">
      <w:pPr>
        <w:jc w:val="both"/>
        <w:rPr>
          <w:rFonts w:ascii="Times New Roman" w:hAnsi="Times New Roman" w:cs="Times New Roman"/>
          <w:sz w:val="24"/>
          <w:szCs w:val="24"/>
        </w:rPr>
      </w:pPr>
    </w:p>
    <w:p w14:paraId="0B23056A" w14:textId="77777777" w:rsidR="00F32DD1" w:rsidRDefault="00F32DD1" w:rsidP="00260D65">
      <w:pPr>
        <w:jc w:val="both"/>
        <w:rPr>
          <w:rFonts w:ascii="Times New Roman" w:hAnsi="Times New Roman" w:cs="Times New Roman"/>
          <w:sz w:val="24"/>
          <w:szCs w:val="24"/>
        </w:rPr>
      </w:pPr>
    </w:p>
    <w:p w14:paraId="066FA865" w14:textId="77777777" w:rsidR="00F32DD1" w:rsidRDefault="00F32DD1" w:rsidP="00260D65">
      <w:pPr>
        <w:jc w:val="both"/>
        <w:rPr>
          <w:rFonts w:ascii="Times New Roman" w:hAnsi="Times New Roman" w:cs="Times New Roman"/>
          <w:sz w:val="24"/>
          <w:szCs w:val="24"/>
        </w:rPr>
      </w:pPr>
    </w:p>
    <w:p w14:paraId="6C4A9669" w14:textId="77777777" w:rsidR="00F32DD1" w:rsidRDefault="00F32DD1" w:rsidP="00260D65">
      <w:pPr>
        <w:jc w:val="both"/>
        <w:rPr>
          <w:rFonts w:ascii="Times New Roman" w:hAnsi="Times New Roman" w:cs="Times New Roman"/>
          <w:sz w:val="24"/>
          <w:szCs w:val="24"/>
        </w:rPr>
      </w:pPr>
    </w:p>
    <w:tbl>
      <w:tblPr>
        <w:tblStyle w:val="PlainTable4"/>
        <w:tblW w:w="0" w:type="auto"/>
        <w:tblLook w:val="04A0" w:firstRow="1" w:lastRow="0" w:firstColumn="1" w:lastColumn="0" w:noHBand="0" w:noVBand="1"/>
      </w:tblPr>
      <w:tblGrid>
        <w:gridCol w:w="3114"/>
        <w:gridCol w:w="3118"/>
        <w:gridCol w:w="2784"/>
      </w:tblGrid>
      <w:tr w:rsidR="00F32DD1" w14:paraId="0154AB5F" w14:textId="77777777" w:rsidTr="00341BB8">
        <w:trPr>
          <w:cnfStyle w:val="100000000000" w:firstRow="1" w:lastRow="0" w:firstColumn="0" w:lastColumn="0" w:oddVBand="0" w:evenVBand="0" w:oddHBand="0" w:evenHBand="0" w:firstRowFirstColumn="0" w:firstRowLastColumn="0" w:lastRowFirstColumn="0" w:lastRowLastColumn="0"/>
          <w:trHeight w:val="1252"/>
        </w:trPr>
        <w:tc>
          <w:tcPr>
            <w:cnfStyle w:val="001000000000" w:firstRow="0" w:lastRow="0" w:firstColumn="1" w:lastColumn="0" w:oddVBand="0" w:evenVBand="0" w:oddHBand="0" w:evenHBand="0" w:firstRowFirstColumn="0" w:firstRowLastColumn="0" w:lastRowFirstColumn="0" w:lastRowLastColumn="0"/>
            <w:tcW w:w="3114" w:type="dxa"/>
          </w:tcPr>
          <w:p w14:paraId="4495B08C" w14:textId="77777777" w:rsidR="00F32DD1" w:rsidRDefault="00F32DD1" w:rsidP="00341BB8">
            <w:pPr>
              <w:spacing w:line="360" w:lineRule="auto"/>
              <w:jc w:val="center"/>
              <w:rPr>
                <w:rFonts w:ascii="Times New Roman" w:hAnsi="Times New Roman" w:cs="Times New Roman"/>
                <w:sz w:val="24"/>
                <w:szCs w:val="24"/>
              </w:rPr>
            </w:pPr>
            <w:r>
              <w:rPr>
                <w:rFonts w:ascii="Times New Roman" w:hAnsi="Times New Roman" w:cs="Times New Roman"/>
                <w:sz w:val="24"/>
                <w:szCs w:val="24"/>
              </w:rPr>
              <w:t>ALUMNI TALK</w:t>
            </w:r>
          </w:p>
          <w:p w14:paraId="3DA2C90B" w14:textId="77777777" w:rsidR="00F32DD1" w:rsidRDefault="00F32DD1" w:rsidP="00341BB8">
            <w:pPr>
              <w:spacing w:line="360" w:lineRule="auto"/>
              <w:jc w:val="center"/>
              <w:rPr>
                <w:rFonts w:ascii="Times New Roman" w:hAnsi="Times New Roman" w:cs="Times New Roman"/>
                <w:sz w:val="24"/>
                <w:szCs w:val="24"/>
              </w:rPr>
            </w:pPr>
            <w:r>
              <w:rPr>
                <w:rFonts w:ascii="Times New Roman" w:hAnsi="Times New Roman" w:cs="Times New Roman"/>
                <w:sz w:val="24"/>
                <w:szCs w:val="24"/>
              </w:rPr>
              <w:t>CO-ORDINATOR</w:t>
            </w:r>
          </w:p>
        </w:tc>
        <w:tc>
          <w:tcPr>
            <w:tcW w:w="3118" w:type="dxa"/>
          </w:tcPr>
          <w:p w14:paraId="29079133" w14:textId="77777777" w:rsidR="00F32DD1" w:rsidRDefault="00F32DD1" w:rsidP="00341B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IQAC</w:t>
            </w:r>
          </w:p>
          <w:p w14:paraId="225A2214" w14:textId="77777777" w:rsidR="00F32DD1" w:rsidRDefault="00F32DD1" w:rsidP="00341B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COORDINATOR</w:t>
            </w:r>
          </w:p>
        </w:tc>
        <w:tc>
          <w:tcPr>
            <w:tcW w:w="2784" w:type="dxa"/>
          </w:tcPr>
          <w:p w14:paraId="76DA16DB" w14:textId="77777777" w:rsidR="00F32DD1" w:rsidRDefault="00F32DD1" w:rsidP="00341B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PRINCIPAL</w:t>
            </w:r>
          </w:p>
          <w:p w14:paraId="27ABB53D" w14:textId="77777777" w:rsidR="00F32DD1" w:rsidRDefault="00F32DD1" w:rsidP="00341BB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5C0E81F" w14:textId="77777777" w:rsidR="00F32DD1" w:rsidRPr="00260D65" w:rsidRDefault="00F32DD1" w:rsidP="00260D65">
      <w:pPr>
        <w:jc w:val="both"/>
        <w:rPr>
          <w:rFonts w:ascii="Times New Roman" w:hAnsi="Times New Roman" w:cs="Times New Roman"/>
          <w:sz w:val="24"/>
          <w:szCs w:val="24"/>
        </w:rPr>
      </w:pPr>
    </w:p>
    <w:sectPr w:rsidR="00F32DD1" w:rsidRPr="00260D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E2402"/>
    <w:multiLevelType w:val="multilevel"/>
    <w:tmpl w:val="2960A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3E3B39"/>
    <w:multiLevelType w:val="multilevel"/>
    <w:tmpl w:val="8C3E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097508">
    <w:abstractNumId w:val="0"/>
  </w:num>
  <w:num w:numId="2" w16cid:durableId="1003512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D65"/>
    <w:rsid w:val="00150337"/>
    <w:rsid w:val="00260D65"/>
    <w:rsid w:val="006230E5"/>
    <w:rsid w:val="007434ED"/>
    <w:rsid w:val="00A26713"/>
    <w:rsid w:val="00A541DB"/>
    <w:rsid w:val="00CC5B7B"/>
    <w:rsid w:val="00E73571"/>
    <w:rsid w:val="00F32DD1"/>
    <w:rsid w:val="00F35B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4BA1D"/>
  <w15:chartTrackingRefBased/>
  <w15:docId w15:val="{06CA2720-3885-402E-BE79-C64AC809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D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0D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0D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0D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0D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0D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D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D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D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D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0D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0D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0D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0D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0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D65"/>
    <w:rPr>
      <w:rFonts w:eastAsiaTheme="majorEastAsia" w:cstheme="majorBidi"/>
      <w:color w:val="272727" w:themeColor="text1" w:themeTint="D8"/>
    </w:rPr>
  </w:style>
  <w:style w:type="paragraph" w:styleId="Title">
    <w:name w:val="Title"/>
    <w:basedOn w:val="Normal"/>
    <w:next w:val="Normal"/>
    <w:link w:val="TitleChar"/>
    <w:uiPriority w:val="10"/>
    <w:qFormat/>
    <w:rsid w:val="00260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D65"/>
    <w:pPr>
      <w:spacing w:before="160"/>
      <w:jc w:val="center"/>
    </w:pPr>
    <w:rPr>
      <w:i/>
      <w:iCs/>
      <w:color w:val="404040" w:themeColor="text1" w:themeTint="BF"/>
    </w:rPr>
  </w:style>
  <w:style w:type="character" w:customStyle="1" w:styleId="QuoteChar">
    <w:name w:val="Quote Char"/>
    <w:basedOn w:val="DefaultParagraphFont"/>
    <w:link w:val="Quote"/>
    <w:uiPriority w:val="29"/>
    <w:rsid w:val="00260D65"/>
    <w:rPr>
      <w:i/>
      <w:iCs/>
      <w:color w:val="404040" w:themeColor="text1" w:themeTint="BF"/>
    </w:rPr>
  </w:style>
  <w:style w:type="paragraph" w:styleId="ListParagraph">
    <w:name w:val="List Paragraph"/>
    <w:basedOn w:val="Normal"/>
    <w:uiPriority w:val="34"/>
    <w:qFormat/>
    <w:rsid w:val="00260D65"/>
    <w:pPr>
      <w:ind w:left="720"/>
      <w:contextualSpacing/>
    </w:pPr>
  </w:style>
  <w:style w:type="character" w:styleId="IntenseEmphasis">
    <w:name w:val="Intense Emphasis"/>
    <w:basedOn w:val="DefaultParagraphFont"/>
    <w:uiPriority w:val="21"/>
    <w:qFormat/>
    <w:rsid w:val="00260D65"/>
    <w:rPr>
      <w:i/>
      <w:iCs/>
      <w:color w:val="2F5496" w:themeColor="accent1" w:themeShade="BF"/>
    </w:rPr>
  </w:style>
  <w:style w:type="paragraph" w:styleId="IntenseQuote">
    <w:name w:val="Intense Quote"/>
    <w:basedOn w:val="Normal"/>
    <w:next w:val="Normal"/>
    <w:link w:val="IntenseQuoteChar"/>
    <w:uiPriority w:val="30"/>
    <w:qFormat/>
    <w:rsid w:val="00260D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0D65"/>
    <w:rPr>
      <w:i/>
      <w:iCs/>
      <w:color w:val="2F5496" w:themeColor="accent1" w:themeShade="BF"/>
    </w:rPr>
  </w:style>
  <w:style w:type="character" w:styleId="IntenseReference">
    <w:name w:val="Intense Reference"/>
    <w:basedOn w:val="DefaultParagraphFont"/>
    <w:uiPriority w:val="32"/>
    <w:qFormat/>
    <w:rsid w:val="00260D65"/>
    <w:rPr>
      <w:b/>
      <w:bCs/>
      <w:smallCaps/>
      <w:color w:val="2F5496" w:themeColor="accent1" w:themeShade="BF"/>
      <w:spacing w:val="5"/>
    </w:rPr>
  </w:style>
  <w:style w:type="paragraph" w:styleId="NormalWeb">
    <w:name w:val="Normal (Web)"/>
    <w:basedOn w:val="Normal"/>
    <w:uiPriority w:val="99"/>
    <w:semiHidden/>
    <w:unhideWhenUsed/>
    <w:rsid w:val="00CC5B7B"/>
    <w:rPr>
      <w:rFonts w:ascii="Times New Roman" w:hAnsi="Times New Roman" w:cs="Times New Roman"/>
      <w:sz w:val="24"/>
      <w:szCs w:val="24"/>
    </w:rPr>
  </w:style>
  <w:style w:type="table" w:styleId="PlainTable4">
    <w:name w:val="Plain Table 4"/>
    <w:basedOn w:val="TableNormal"/>
    <w:uiPriority w:val="44"/>
    <w:rsid w:val="00F32DD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ashwini653654@gmail.com</dc:creator>
  <cp:keywords/>
  <dc:description/>
  <cp:lastModifiedBy>ashwini653654@gmail.com</cp:lastModifiedBy>
  <cp:revision>1</cp:revision>
  <dcterms:created xsi:type="dcterms:W3CDTF">2026-09-16T07:02:00Z</dcterms:created>
  <dcterms:modified xsi:type="dcterms:W3CDTF">2026-09-16T10:12:00Z</dcterms:modified>
</cp:coreProperties>
</file>